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957E0" w14:textId="77777777" w:rsidR="001619E1" w:rsidRPr="00057F9F" w:rsidRDefault="000001D6" w:rsidP="007A286E">
      <w:pPr>
        <w:spacing w:line="480" w:lineRule="auto"/>
        <w:jc w:val="center"/>
        <w:rPr>
          <w:rFonts w:ascii="Times New Roman" w:hAnsi="Times New Roman" w:cs="Times New Roman"/>
          <w:b/>
          <w:sz w:val="24"/>
          <w:szCs w:val="24"/>
        </w:rPr>
      </w:pPr>
      <w:r w:rsidRPr="00057F9F">
        <w:rPr>
          <w:rFonts w:ascii="Times New Roman" w:hAnsi="Times New Roman" w:cs="Times New Roman"/>
          <w:b/>
          <w:sz w:val="24"/>
          <w:szCs w:val="24"/>
        </w:rPr>
        <w:t>Treatment Plans: Discussion Questions</w:t>
      </w:r>
    </w:p>
    <w:p w14:paraId="290CFEF3" w14:textId="77777777" w:rsidR="0061373A" w:rsidRPr="00057F9F" w:rsidRDefault="0061373A" w:rsidP="007A286E">
      <w:pPr>
        <w:pStyle w:val="ListParagraph"/>
        <w:numPr>
          <w:ilvl w:val="0"/>
          <w:numId w:val="2"/>
        </w:numPr>
        <w:spacing w:line="480" w:lineRule="auto"/>
        <w:rPr>
          <w:rFonts w:ascii="Times New Roman" w:hAnsi="Times New Roman" w:cs="Times New Roman"/>
          <w:b/>
          <w:sz w:val="24"/>
          <w:szCs w:val="24"/>
        </w:rPr>
      </w:pPr>
      <w:r w:rsidRPr="00057F9F">
        <w:rPr>
          <w:rFonts w:ascii="Times New Roman" w:hAnsi="Times New Roman" w:cs="Times New Roman"/>
          <w:b/>
          <w:sz w:val="24"/>
          <w:szCs w:val="24"/>
        </w:rPr>
        <w:t>What are the key components of the treatment plan?</w:t>
      </w:r>
    </w:p>
    <w:p w14:paraId="729D6A32" w14:textId="77777777" w:rsidR="0061373A" w:rsidRPr="00057F9F" w:rsidRDefault="0061373A" w:rsidP="007A286E">
      <w:pPr>
        <w:pStyle w:val="ListParagraph"/>
        <w:spacing w:line="480" w:lineRule="auto"/>
        <w:ind w:firstLine="720"/>
        <w:rPr>
          <w:rFonts w:ascii="Times New Roman" w:hAnsi="Times New Roman" w:cs="Times New Roman"/>
          <w:sz w:val="24"/>
          <w:szCs w:val="24"/>
        </w:rPr>
      </w:pPr>
      <w:r w:rsidRPr="00057F9F">
        <w:rPr>
          <w:rFonts w:ascii="Times New Roman" w:hAnsi="Times New Roman" w:cs="Times New Roman"/>
          <w:sz w:val="24"/>
          <w:szCs w:val="24"/>
        </w:rPr>
        <w:t>Treatment plans are documentation tools that are considered essential for the implementation of well-rounded healthcare. Too often, treatment plans are used as blueprints to guide services provided to patients. For a treatment plan to be considered effective, it must exhibit various key components. These include history, assessment, and demographics, presenting concerns, modality, frequency, and targets, and treatment goals</w:t>
      </w:r>
      <w:r w:rsidR="00057F9F" w:rsidRPr="00057F9F">
        <w:rPr>
          <w:rFonts w:ascii="Times New Roman" w:hAnsi="Times New Roman" w:cs="Times New Roman"/>
          <w:sz w:val="24"/>
          <w:szCs w:val="24"/>
        </w:rPr>
        <w:t xml:space="preserve"> (</w:t>
      </w:r>
      <w:proofErr w:type="spellStart"/>
      <w:r w:rsidR="00057F9F" w:rsidRPr="00057F9F">
        <w:rPr>
          <w:rFonts w:ascii="Times New Roman" w:hAnsi="Times New Roman" w:cs="Times New Roman"/>
          <w:sz w:val="24"/>
          <w:szCs w:val="24"/>
        </w:rPr>
        <w:t>Maruish</w:t>
      </w:r>
      <w:proofErr w:type="spellEnd"/>
      <w:r w:rsidR="00057F9F" w:rsidRPr="00057F9F">
        <w:rPr>
          <w:rFonts w:ascii="Times New Roman" w:hAnsi="Times New Roman" w:cs="Times New Roman"/>
          <w:sz w:val="24"/>
          <w:szCs w:val="24"/>
        </w:rPr>
        <w:t>, 2017)</w:t>
      </w:r>
      <w:r w:rsidRPr="00057F9F">
        <w:rPr>
          <w:rFonts w:ascii="Times New Roman" w:hAnsi="Times New Roman" w:cs="Times New Roman"/>
          <w:sz w:val="24"/>
          <w:szCs w:val="24"/>
        </w:rPr>
        <w:t xml:space="preserve">. A treatment plan should also show strengths, objectives, intentions, and outcomes. </w:t>
      </w:r>
    </w:p>
    <w:p w14:paraId="1BFFE9AA" w14:textId="77777777" w:rsidR="00B622D4" w:rsidRPr="00057F9F" w:rsidRDefault="0061373A" w:rsidP="007A286E">
      <w:pPr>
        <w:pStyle w:val="ListParagraph"/>
        <w:numPr>
          <w:ilvl w:val="0"/>
          <w:numId w:val="2"/>
        </w:numPr>
        <w:spacing w:line="480" w:lineRule="auto"/>
        <w:rPr>
          <w:rFonts w:ascii="Times New Roman" w:hAnsi="Times New Roman" w:cs="Times New Roman"/>
          <w:b/>
          <w:sz w:val="24"/>
          <w:szCs w:val="24"/>
        </w:rPr>
      </w:pPr>
      <w:r w:rsidRPr="00057F9F">
        <w:rPr>
          <w:rFonts w:ascii="Times New Roman" w:hAnsi="Times New Roman" w:cs="Times New Roman"/>
          <w:b/>
          <w:sz w:val="24"/>
          <w:szCs w:val="24"/>
        </w:rPr>
        <w:t>How do you develop goals and objectives? How do you develop a strong continuing care plan?</w:t>
      </w:r>
    </w:p>
    <w:p w14:paraId="43B3EF02" w14:textId="77777777" w:rsidR="0061373A" w:rsidRPr="00057F9F" w:rsidRDefault="00B622D4" w:rsidP="007A286E">
      <w:pPr>
        <w:pStyle w:val="ListParagraph"/>
        <w:spacing w:line="480" w:lineRule="auto"/>
        <w:ind w:firstLine="720"/>
        <w:rPr>
          <w:rFonts w:ascii="Times New Roman" w:hAnsi="Times New Roman" w:cs="Times New Roman"/>
          <w:sz w:val="24"/>
          <w:szCs w:val="24"/>
        </w:rPr>
      </w:pPr>
      <w:r w:rsidRPr="00057F9F">
        <w:rPr>
          <w:rFonts w:ascii="Times New Roman" w:hAnsi="Times New Roman" w:cs="Times New Roman"/>
          <w:sz w:val="24"/>
          <w:szCs w:val="24"/>
        </w:rPr>
        <w:t>To develop goals and obje</w:t>
      </w:r>
      <w:r w:rsidR="00AC676E" w:rsidRPr="00057F9F">
        <w:rPr>
          <w:rFonts w:ascii="Times New Roman" w:hAnsi="Times New Roman" w:cs="Times New Roman"/>
          <w:sz w:val="24"/>
          <w:szCs w:val="24"/>
        </w:rPr>
        <w:t xml:space="preserve">ctives of </w:t>
      </w:r>
      <w:r w:rsidR="00ED6D2C" w:rsidRPr="00057F9F">
        <w:rPr>
          <w:rFonts w:ascii="Times New Roman" w:hAnsi="Times New Roman" w:cs="Times New Roman"/>
          <w:sz w:val="24"/>
          <w:szCs w:val="24"/>
        </w:rPr>
        <w:t>a treatment plan for a pati</w:t>
      </w:r>
      <w:r w:rsidR="00900DF0" w:rsidRPr="00057F9F">
        <w:rPr>
          <w:rFonts w:ascii="Times New Roman" w:hAnsi="Times New Roman" w:cs="Times New Roman"/>
          <w:sz w:val="24"/>
          <w:szCs w:val="24"/>
        </w:rPr>
        <w:t>ent</w:t>
      </w:r>
      <w:r w:rsidR="00802B83" w:rsidRPr="00057F9F">
        <w:rPr>
          <w:rFonts w:ascii="Times New Roman" w:hAnsi="Times New Roman" w:cs="Times New Roman"/>
          <w:sz w:val="24"/>
          <w:szCs w:val="24"/>
        </w:rPr>
        <w:t>, initial assessments would h</w:t>
      </w:r>
      <w:r w:rsidR="00ED6D2C" w:rsidRPr="00057F9F">
        <w:rPr>
          <w:rFonts w:ascii="Times New Roman" w:hAnsi="Times New Roman" w:cs="Times New Roman"/>
          <w:sz w:val="24"/>
          <w:szCs w:val="24"/>
        </w:rPr>
        <w:t>ave to be completed</w:t>
      </w:r>
      <w:r w:rsidR="00802B83" w:rsidRPr="00057F9F">
        <w:rPr>
          <w:rFonts w:ascii="Times New Roman" w:hAnsi="Times New Roman" w:cs="Times New Roman"/>
          <w:sz w:val="24"/>
          <w:szCs w:val="24"/>
        </w:rPr>
        <w:t xml:space="preserve"> first</w:t>
      </w:r>
      <w:r w:rsidR="00ED6D2C" w:rsidRPr="00057F9F">
        <w:rPr>
          <w:rFonts w:ascii="Times New Roman" w:hAnsi="Times New Roman" w:cs="Times New Roman"/>
          <w:sz w:val="24"/>
          <w:szCs w:val="24"/>
        </w:rPr>
        <w:t xml:space="preserve">. </w:t>
      </w:r>
      <w:r w:rsidR="00AC676E" w:rsidRPr="00057F9F">
        <w:rPr>
          <w:rFonts w:ascii="Times New Roman" w:hAnsi="Times New Roman" w:cs="Times New Roman"/>
          <w:sz w:val="24"/>
          <w:szCs w:val="24"/>
        </w:rPr>
        <w:t xml:space="preserve">In other words, the goals and objectives of a treatment plan are </w:t>
      </w:r>
      <w:r w:rsidR="00C931E0" w:rsidRPr="00057F9F">
        <w:rPr>
          <w:rFonts w:ascii="Times New Roman" w:hAnsi="Times New Roman" w:cs="Times New Roman"/>
          <w:sz w:val="24"/>
          <w:szCs w:val="24"/>
        </w:rPr>
        <w:t>built</w:t>
      </w:r>
      <w:r w:rsidR="00AC676E" w:rsidRPr="00057F9F">
        <w:rPr>
          <w:rFonts w:ascii="Times New Roman" w:hAnsi="Times New Roman" w:cs="Times New Roman"/>
          <w:sz w:val="24"/>
          <w:szCs w:val="24"/>
        </w:rPr>
        <w:t xml:space="preserve"> around the health conditions and problems that a patient brings into treatment. </w:t>
      </w:r>
      <w:r w:rsidR="00C931E0" w:rsidRPr="00057F9F">
        <w:rPr>
          <w:rFonts w:ascii="Times New Roman" w:hAnsi="Times New Roman" w:cs="Times New Roman"/>
          <w:sz w:val="24"/>
          <w:szCs w:val="24"/>
        </w:rPr>
        <w:t>It is only after initial assessments are completed that a medical practitioner can decide the route that the treatment will take</w:t>
      </w:r>
      <w:r w:rsidR="005C6370" w:rsidRPr="00057F9F">
        <w:rPr>
          <w:rFonts w:ascii="Times New Roman" w:hAnsi="Times New Roman" w:cs="Times New Roman"/>
          <w:sz w:val="24"/>
          <w:szCs w:val="24"/>
        </w:rPr>
        <w:t xml:space="preserve"> (</w:t>
      </w:r>
      <w:proofErr w:type="spellStart"/>
      <w:r w:rsidR="005C6370" w:rsidRPr="00057F9F">
        <w:rPr>
          <w:rFonts w:ascii="Times New Roman" w:hAnsi="Times New Roman" w:cs="Times New Roman"/>
          <w:sz w:val="24"/>
          <w:szCs w:val="24"/>
        </w:rPr>
        <w:t>Yih</w:t>
      </w:r>
      <w:proofErr w:type="spellEnd"/>
      <w:r w:rsidR="005C6370" w:rsidRPr="00057F9F">
        <w:rPr>
          <w:rFonts w:ascii="Times New Roman" w:hAnsi="Times New Roman" w:cs="Times New Roman"/>
          <w:sz w:val="24"/>
          <w:szCs w:val="24"/>
        </w:rPr>
        <w:t>, 2016)</w:t>
      </w:r>
      <w:r w:rsidR="00C931E0" w:rsidRPr="00057F9F">
        <w:rPr>
          <w:rFonts w:ascii="Times New Roman" w:hAnsi="Times New Roman" w:cs="Times New Roman"/>
          <w:sz w:val="24"/>
          <w:szCs w:val="24"/>
        </w:rPr>
        <w:t xml:space="preserve">. To develop a strong continuing care plan, it would be dire to come up with a diagnostic summary that details the health problem presenting in a patient. Also, it would be dire to take into account physical, emotional, and behavioral problems relevant to the patient’s care, as well as the patient’s strengths and weaknesses. </w:t>
      </w:r>
      <w:r w:rsidR="00BE23CD" w:rsidRPr="00057F9F">
        <w:rPr>
          <w:rFonts w:ascii="Times New Roman" w:hAnsi="Times New Roman" w:cs="Times New Roman"/>
          <w:sz w:val="24"/>
          <w:szCs w:val="24"/>
        </w:rPr>
        <w:t xml:space="preserve">With such details, one can come up with a comprehensive treatment plan that details the therapeutic interventions, what is to be done, when it is to be done, and by whom. </w:t>
      </w:r>
    </w:p>
    <w:p w14:paraId="68E4E7CE" w14:textId="77777777" w:rsidR="007A286E" w:rsidRPr="00057F9F" w:rsidRDefault="007A286E" w:rsidP="007A286E">
      <w:pPr>
        <w:pStyle w:val="ListParagraph"/>
        <w:spacing w:line="480" w:lineRule="auto"/>
        <w:ind w:firstLine="720"/>
        <w:rPr>
          <w:rFonts w:ascii="Times New Roman" w:hAnsi="Times New Roman" w:cs="Times New Roman"/>
          <w:sz w:val="24"/>
          <w:szCs w:val="24"/>
        </w:rPr>
      </w:pPr>
    </w:p>
    <w:p w14:paraId="309DC000" w14:textId="77777777" w:rsidR="0061373A" w:rsidRPr="00057F9F" w:rsidRDefault="0061373A" w:rsidP="007A286E">
      <w:pPr>
        <w:pStyle w:val="ListParagraph"/>
        <w:numPr>
          <w:ilvl w:val="0"/>
          <w:numId w:val="2"/>
        </w:numPr>
        <w:spacing w:line="480" w:lineRule="auto"/>
        <w:rPr>
          <w:rFonts w:ascii="Times New Roman" w:hAnsi="Times New Roman" w:cs="Times New Roman"/>
          <w:b/>
          <w:sz w:val="24"/>
          <w:szCs w:val="24"/>
        </w:rPr>
      </w:pPr>
      <w:r w:rsidRPr="00057F9F">
        <w:rPr>
          <w:rFonts w:ascii="Times New Roman" w:hAnsi="Times New Roman" w:cs="Times New Roman"/>
          <w:b/>
          <w:sz w:val="24"/>
          <w:szCs w:val="24"/>
        </w:rPr>
        <w:lastRenderedPageBreak/>
        <w:t>What is a treatment plan review? Who are the key team members that are part of the process?</w:t>
      </w:r>
    </w:p>
    <w:p w14:paraId="2EDB84A3" w14:textId="77777777" w:rsidR="00900DF0" w:rsidRPr="00057F9F" w:rsidRDefault="00900DF0" w:rsidP="007A286E">
      <w:pPr>
        <w:pStyle w:val="ListParagraph"/>
        <w:spacing w:line="480" w:lineRule="auto"/>
        <w:ind w:firstLine="720"/>
        <w:rPr>
          <w:rFonts w:ascii="Times New Roman" w:hAnsi="Times New Roman" w:cs="Times New Roman"/>
          <w:sz w:val="24"/>
          <w:szCs w:val="24"/>
        </w:rPr>
      </w:pPr>
      <w:r w:rsidRPr="00057F9F">
        <w:rPr>
          <w:rFonts w:ascii="Times New Roman" w:hAnsi="Times New Roman" w:cs="Times New Roman"/>
          <w:sz w:val="24"/>
          <w:szCs w:val="24"/>
        </w:rPr>
        <w:t xml:space="preserve">A treatment plan review is a process that is concerned with </w:t>
      </w:r>
      <w:r w:rsidR="00554048" w:rsidRPr="00057F9F">
        <w:rPr>
          <w:rFonts w:ascii="Times New Roman" w:hAnsi="Times New Roman" w:cs="Times New Roman"/>
          <w:sz w:val="24"/>
          <w:szCs w:val="24"/>
        </w:rPr>
        <w:t xml:space="preserve">administrative actions in which members of the treatment team document assessments of a client’s treatment process. The process is geared towards allowing treatment teams to evaluate progress and recommend and document changes to the treatment plan. Team members that are part of the process include </w:t>
      </w:r>
      <w:r w:rsidR="00200AA7" w:rsidRPr="00057F9F">
        <w:rPr>
          <w:rFonts w:ascii="Times New Roman" w:hAnsi="Times New Roman" w:cs="Times New Roman"/>
          <w:sz w:val="24"/>
          <w:szCs w:val="24"/>
        </w:rPr>
        <w:t xml:space="preserve">clinicians, patients, doctors, </w:t>
      </w:r>
      <w:r w:rsidR="0021697E" w:rsidRPr="00057F9F">
        <w:rPr>
          <w:rFonts w:ascii="Times New Roman" w:hAnsi="Times New Roman" w:cs="Times New Roman"/>
          <w:sz w:val="24"/>
          <w:szCs w:val="24"/>
        </w:rPr>
        <w:t xml:space="preserve">nurses, and therapists among others. </w:t>
      </w:r>
    </w:p>
    <w:p w14:paraId="367C2361" w14:textId="77777777" w:rsidR="00BC161F" w:rsidRPr="00057F9F" w:rsidRDefault="0061373A" w:rsidP="007A286E">
      <w:pPr>
        <w:pStyle w:val="ListParagraph"/>
        <w:numPr>
          <w:ilvl w:val="0"/>
          <w:numId w:val="2"/>
        </w:numPr>
        <w:spacing w:line="480" w:lineRule="auto"/>
        <w:rPr>
          <w:rFonts w:ascii="Times New Roman" w:hAnsi="Times New Roman" w:cs="Times New Roman"/>
          <w:b/>
          <w:sz w:val="24"/>
          <w:szCs w:val="24"/>
        </w:rPr>
      </w:pPr>
      <w:r w:rsidRPr="00057F9F">
        <w:rPr>
          <w:rFonts w:ascii="Times New Roman" w:hAnsi="Times New Roman" w:cs="Times New Roman"/>
          <w:b/>
          <w:sz w:val="24"/>
          <w:szCs w:val="24"/>
        </w:rPr>
        <w:t>What is key to the continuing care plan?</w:t>
      </w:r>
    </w:p>
    <w:p w14:paraId="536602A0" w14:textId="77777777" w:rsidR="00384A72" w:rsidRPr="00057F9F" w:rsidRDefault="00384A72" w:rsidP="007A286E">
      <w:pPr>
        <w:pStyle w:val="ListParagraph"/>
        <w:spacing w:line="480" w:lineRule="auto"/>
        <w:ind w:firstLine="720"/>
        <w:rPr>
          <w:rFonts w:ascii="Times New Roman" w:hAnsi="Times New Roman" w:cs="Times New Roman"/>
          <w:sz w:val="24"/>
          <w:szCs w:val="24"/>
        </w:rPr>
      </w:pPr>
      <w:r w:rsidRPr="00057F9F">
        <w:rPr>
          <w:rFonts w:ascii="Times New Roman" w:hAnsi="Times New Roman" w:cs="Times New Roman"/>
          <w:sz w:val="24"/>
          <w:szCs w:val="24"/>
        </w:rPr>
        <w:t xml:space="preserve">For a care plan </w:t>
      </w:r>
      <w:r w:rsidR="00B756F2" w:rsidRPr="00057F9F">
        <w:rPr>
          <w:rFonts w:ascii="Times New Roman" w:hAnsi="Times New Roman" w:cs="Times New Roman"/>
          <w:sz w:val="24"/>
          <w:szCs w:val="24"/>
        </w:rPr>
        <w:t>to succeed, it is vital the patients themselves are committed</w:t>
      </w:r>
      <w:r w:rsidR="00F3269B" w:rsidRPr="00057F9F">
        <w:rPr>
          <w:rFonts w:ascii="Times New Roman" w:hAnsi="Times New Roman" w:cs="Times New Roman"/>
          <w:sz w:val="24"/>
          <w:szCs w:val="24"/>
        </w:rPr>
        <w:t xml:space="preserve"> and are actively involved in the treatment process</w:t>
      </w:r>
      <w:r w:rsidR="00B756F2" w:rsidRPr="00057F9F">
        <w:rPr>
          <w:rFonts w:ascii="Times New Roman" w:hAnsi="Times New Roman" w:cs="Times New Roman"/>
          <w:sz w:val="24"/>
          <w:szCs w:val="24"/>
        </w:rPr>
        <w:t xml:space="preserve">. </w:t>
      </w:r>
      <w:r w:rsidR="00C41720" w:rsidRPr="00057F9F">
        <w:rPr>
          <w:rFonts w:ascii="Times New Roman" w:hAnsi="Times New Roman" w:cs="Times New Roman"/>
          <w:sz w:val="24"/>
          <w:szCs w:val="24"/>
        </w:rPr>
        <w:t xml:space="preserve">Also, the treatment plan must have clear objectives </w:t>
      </w:r>
      <w:r w:rsidR="00F3269B" w:rsidRPr="00057F9F">
        <w:rPr>
          <w:rFonts w:ascii="Times New Roman" w:hAnsi="Times New Roman" w:cs="Times New Roman"/>
          <w:sz w:val="24"/>
          <w:szCs w:val="24"/>
        </w:rPr>
        <w:t>and show outcomes clearly</w:t>
      </w:r>
      <w:r w:rsidR="005C6370" w:rsidRPr="00057F9F">
        <w:rPr>
          <w:rFonts w:ascii="Times New Roman" w:hAnsi="Times New Roman" w:cs="Times New Roman"/>
          <w:sz w:val="24"/>
          <w:szCs w:val="24"/>
        </w:rPr>
        <w:t xml:space="preserve"> (</w:t>
      </w:r>
      <w:proofErr w:type="spellStart"/>
      <w:r w:rsidR="005C6370" w:rsidRPr="00057F9F">
        <w:rPr>
          <w:rFonts w:ascii="Times New Roman" w:hAnsi="Times New Roman" w:cs="Times New Roman"/>
          <w:sz w:val="24"/>
          <w:szCs w:val="24"/>
        </w:rPr>
        <w:t>Yih</w:t>
      </w:r>
      <w:proofErr w:type="spellEnd"/>
      <w:r w:rsidR="005C6370" w:rsidRPr="00057F9F">
        <w:rPr>
          <w:rFonts w:ascii="Times New Roman" w:hAnsi="Times New Roman" w:cs="Times New Roman"/>
          <w:sz w:val="24"/>
          <w:szCs w:val="24"/>
        </w:rPr>
        <w:t>, 2016)</w:t>
      </w:r>
      <w:r w:rsidR="00F3269B" w:rsidRPr="00057F9F">
        <w:rPr>
          <w:rFonts w:ascii="Times New Roman" w:hAnsi="Times New Roman" w:cs="Times New Roman"/>
          <w:sz w:val="24"/>
          <w:szCs w:val="24"/>
        </w:rPr>
        <w:t xml:space="preserve">. Moreover, there is need for support from relevant systems. </w:t>
      </w:r>
    </w:p>
    <w:p w14:paraId="0B7F8B6C" w14:textId="77777777" w:rsidR="00057F9F" w:rsidRPr="00057F9F" w:rsidRDefault="00057F9F" w:rsidP="007A286E">
      <w:pPr>
        <w:pStyle w:val="ListParagraph"/>
        <w:spacing w:line="480" w:lineRule="auto"/>
        <w:ind w:firstLine="720"/>
        <w:rPr>
          <w:rFonts w:ascii="Times New Roman" w:hAnsi="Times New Roman" w:cs="Times New Roman"/>
          <w:sz w:val="24"/>
          <w:szCs w:val="24"/>
        </w:rPr>
      </w:pPr>
    </w:p>
    <w:p w14:paraId="371452CD" w14:textId="77777777" w:rsidR="00057F9F" w:rsidRPr="00057F9F" w:rsidRDefault="00057F9F" w:rsidP="007A286E">
      <w:pPr>
        <w:pStyle w:val="ListParagraph"/>
        <w:spacing w:line="480" w:lineRule="auto"/>
        <w:ind w:firstLine="720"/>
        <w:rPr>
          <w:rFonts w:ascii="Times New Roman" w:hAnsi="Times New Roman" w:cs="Times New Roman"/>
          <w:sz w:val="24"/>
          <w:szCs w:val="24"/>
        </w:rPr>
      </w:pPr>
    </w:p>
    <w:p w14:paraId="21B94E87" w14:textId="77777777" w:rsidR="00057F9F" w:rsidRPr="00057F9F" w:rsidRDefault="00057F9F" w:rsidP="007A286E">
      <w:pPr>
        <w:pStyle w:val="ListParagraph"/>
        <w:spacing w:line="480" w:lineRule="auto"/>
        <w:ind w:firstLine="720"/>
        <w:rPr>
          <w:rFonts w:ascii="Times New Roman" w:hAnsi="Times New Roman" w:cs="Times New Roman"/>
          <w:sz w:val="24"/>
          <w:szCs w:val="24"/>
        </w:rPr>
      </w:pPr>
    </w:p>
    <w:p w14:paraId="5D065287" w14:textId="77777777" w:rsidR="00057F9F" w:rsidRPr="00057F9F" w:rsidRDefault="00057F9F" w:rsidP="007A286E">
      <w:pPr>
        <w:pStyle w:val="ListParagraph"/>
        <w:spacing w:line="480" w:lineRule="auto"/>
        <w:ind w:firstLine="720"/>
        <w:rPr>
          <w:rFonts w:ascii="Times New Roman" w:hAnsi="Times New Roman" w:cs="Times New Roman"/>
          <w:sz w:val="24"/>
          <w:szCs w:val="24"/>
        </w:rPr>
      </w:pPr>
    </w:p>
    <w:p w14:paraId="5698FBCE" w14:textId="77777777" w:rsidR="00057F9F" w:rsidRPr="00057F9F" w:rsidRDefault="00057F9F" w:rsidP="007A286E">
      <w:pPr>
        <w:pStyle w:val="ListParagraph"/>
        <w:spacing w:line="480" w:lineRule="auto"/>
        <w:ind w:firstLine="720"/>
        <w:rPr>
          <w:rFonts w:ascii="Times New Roman" w:hAnsi="Times New Roman" w:cs="Times New Roman"/>
          <w:sz w:val="24"/>
          <w:szCs w:val="24"/>
        </w:rPr>
      </w:pPr>
    </w:p>
    <w:p w14:paraId="4600E3DB" w14:textId="77777777" w:rsidR="00057F9F" w:rsidRPr="00057F9F" w:rsidRDefault="00057F9F" w:rsidP="007A286E">
      <w:pPr>
        <w:pStyle w:val="ListParagraph"/>
        <w:spacing w:line="480" w:lineRule="auto"/>
        <w:ind w:firstLine="720"/>
        <w:rPr>
          <w:rFonts w:ascii="Times New Roman" w:hAnsi="Times New Roman" w:cs="Times New Roman"/>
          <w:sz w:val="24"/>
          <w:szCs w:val="24"/>
        </w:rPr>
      </w:pPr>
    </w:p>
    <w:p w14:paraId="2B32101E" w14:textId="77777777" w:rsidR="00057F9F" w:rsidRPr="00057F9F" w:rsidRDefault="00057F9F" w:rsidP="007A286E">
      <w:pPr>
        <w:pStyle w:val="ListParagraph"/>
        <w:spacing w:line="480" w:lineRule="auto"/>
        <w:ind w:firstLine="720"/>
        <w:rPr>
          <w:rFonts w:ascii="Times New Roman" w:hAnsi="Times New Roman" w:cs="Times New Roman"/>
          <w:sz w:val="24"/>
          <w:szCs w:val="24"/>
        </w:rPr>
      </w:pPr>
    </w:p>
    <w:p w14:paraId="3AA11448" w14:textId="77777777" w:rsidR="00057F9F" w:rsidRPr="00057F9F" w:rsidRDefault="00057F9F" w:rsidP="007A286E">
      <w:pPr>
        <w:pStyle w:val="ListParagraph"/>
        <w:spacing w:line="480" w:lineRule="auto"/>
        <w:ind w:firstLine="720"/>
        <w:rPr>
          <w:rFonts w:ascii="Times New Roman" w:hAnsi="Times New Roman" w:cs="Times New Roman"/>
          <w:sz w:val="24"/>
          <w:szCs w:val="24"/>
        </w:rPr>
      </w:pPr>
    </w:p>
    <w:p w14:paraId="5093EFA3" w14:textId="77777777" w:rsidR="00057F9F" w:rsidRPr="00057F9F" w:rsidRDefault="00057F9F" w:rsidP="007A286E">
      <w:pPr>
        <w:pStyle w:val="ListParagraph"/>
        <w:spacing w:line="480" w:lineRule="auto"/>
        <w:ind w:firstLine="720"/>
        <w:rPr>
          <w:rFonts w:ascii="Times New Roman" w:hAnsi="Times New Roman" w:cs="Times New Roman"/>
          <w:sz w:val="24"/>
          <w:szCs w:val="24"/>
        </w:rPr>
      </w:pPr>
    </w:p>
    <w:p w14:paraId="565D261E" w14:textId="77777777" w:rsidR="00057F9F" w:rsidRPr="00057F9F" w:rsidRDefault="00057F9F" w:rsidP="007A286E">
      <w:pPr>
        <w:pStyle w:val="ListParagraph"/>
        <w:spacing w:line="480" w:lineRule="auto"/>
        <w:ind w:firstLine="720"/>
        <w:rPr>
          <w:rFonts w:ascii="Times New Roman" w:hAnsi="Times New Roman" w:cs="Times New Roman"/>
          <w:sz w:val="24"/>
          <w:szCs w:val="24"/>
        </w:rPr>
      </w:pPr>
    </w:p>
    <w:p w14:paraId="4E8C27F0" w14:textId="77777777" w:rsidR="005C6370" w:rsidRPr="00057F9F" w:rsidRDefault="005C6370" w:rsidP="00470D3E">
      <w:pPr>
        <w:spacing w:after="0" w:line="480" w:lineRule="auto"/>
        <w:contextualSpacing/>
        <w:rPr>
          <w:rFonts w:ascii="Times New Roman" w:hAnsi="Times New Roman" w:cs="Times New Roman"/>
          <w:sz w:val="24"/>
          <w:szCs w:val="24"/>
        </w:rPr>
      </w:pPr>
      <w:bookmarkStart w:id="0" w:name="_GoBack"/>
      <w:bookmarkEnd w:id="0"/>
    </w:p>
    <w:sectPr w:rsidR="005C6370" w:rsidRPr="00057F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2163E" w14:textId="77777777" w:rsidR="00CB112B" w:rsidRDefault="00CB112B" w:rsidP="001619E1">
      <w:pPr>
        <w:spacing w:after="0" w:line="240" w:lineRule="auto"/>
      </w:pPr>
      <w:r>
        <w:separator/>
      </w:r>
    </w:p>
  </w:endnote>
  <w:endnote w:type="continuationSeparator" w:id="0">
    <w:p w14:paraId="69CBA440" w14:textId="77777777" w:rsidR="00CB112B" w:rsidRDefault="00CB112B" w:rsidP="0016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alibri"/>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4F043" w14:textId="77777777" w:rsidR="00CB112B" w:rsidRDefault="00CB112B" w:rsidP="001619E1">
      <w:pPr>
        <w:spacing w:after="0" w:line="240" w:lineRule="auto"/>
      </w:pPr>
      <w:r>
        <w:separator/>
      </w:r>
    </w:p>
  </w:footnote>
  <w:footnote w:type="continuationSeparator" w:id="0">
    <w:p w14:paraId="5BB9A89C" w14:textId="77777777" w:rsidR="00CB112B" w:rsidRDefault="00CB112B" w:rsidP="001619E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47D6A"/>
    <w:multiLevelType w:val="multilevel"/>
    <w:tmpl w:val="1F4CE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662E62"/>
    <w:multiLevelType w:val="hybridMultilevel"/>
    <w:tmpl w:val="1EBA3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73A"/>
    <w:rsid w:val="000001D6"/>
    <w:rsid w:val="00057F9F"/>
    <w:rsid w:val="001619E1"/>
    <w:rsid w:val="00200AA7"/>
    <w:rsid w:val="0021697E"/>
    <w:rsid w:val="00384A72"/>
    <w:rsid w:val="00470D3E"/>
    <w:rsid w:val="00554048"/>
    <w:rsid w:val="005C6370"/>
    <w:rsid w:val="0061373A"/>
    <w:rsid w:val="007A286E"/>
    <w:rsid w:val="00802B83"/>
    <w:rsid w:val="00900DF0"/>
    <w:rsid w:val="00953C8E"/>
    <w:rsid w:val="00AC676E"/>
    <w:rsid w:val="00B406A9"/>
    <w:rsid w:val="00B622D4"/>
    <w:rsid w:val="00B756F2"/>
    <w:rsid w:val="00BC161F"/>
    <w:rsid w:val="00BE23CD"/>
    <w:rsid w:val="00BF6A10"/>
    <w:rsid w:val="00C41720"/>
    <w:rsid w:val="00C931E0"/>
    <w:rsid w:val="00CB112B"/>
    <w:rsid w:val="00DB4CE5"/>
    <w:rsid w:val="00E33239"/>
    <w:rsid w:val="00ED6D2C"/>
    <w:rsid w:val="00F32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E0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73A"/>
    <w:pPr>
      <w:ind w:left="720"/>
      <w:contextualSpacing/>
    </w:pPr>
  </w:style>
  <w:style w:type="paragraph" w:styleId="Header">
    <w:name w:val="header"/>
    <w:basedOn w:val="Normal"/>
    <w:link w:val="HeaderChar"/>
    <w:uiPriority w:val="99"/>
    <w:unhideWhenUsed/>
    <w:rsid w:val="00161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9E1"/>
  </w:style>
  <w:style w:type="paragraph" w:styleId="Footer">
    <w:name w:val="footer"/>
    <w:basedOn w:val="Normal"/>
    <w:link w:val="FooterChar"/>
    <w:uiPriority w:val="99"/>
    <w:unhideWhenUsed/>
    <w:rsid w:val="00161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9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73A"/>
    <w:pPr>
      <w:ind w:left="720"/>
      <w:contextualSpacing/>
    </w:pPr>
  </w:style>
  <w:style w:type="paragraph" w:styleId="Header">
    <w:name w:val="header"/>
    <w:basedOn w:val="Normal"/>
    <w:link w:val="HeaderChar"/>
    <w:uiPriority w:val="99"/>
    <w:unhideWhenUsed/>
    <w:rsid w:val="00161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9E1"/>
  </w:style>
  <w:style w:type="paragraph" w:styleId="Footer">
    <w:name w:val="footer"/>
    <w:basedOn w:val="Normal"/>
    <w:link w:val="FooterChar"/>
    <w:uiPriority w:val="99"/>
    <w:unhideWhenUsed/>
    <w:rsid w:val="00161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91269">
      <w:bodyDiv w:val="1"/>
      <w:marLeft w:val="0"/>
      <w:marRight w:val="0"/>
      <w:marTop w:val="0"/>
      <w:marBottom w:val="0"/>
      <w:divBdr>
        <w:top w:val="none" w:sz="0" w:space="0" w:color="auto"/>
        <w:left w:val="none" w:sz="0" w:space="0" w:color="auto"/>
        <w:bottom w:val="none" w:sz="0" w:space="0" w:color="auto"/>
        <w:right w:val="none" w:sz="0" w:space="0" w:color="auto"/>
      </w:divBdr>
    </w:div>
    <w:div w:id="2106027040">
      <w:bodyDiv w:val="1"/>
      <w:marLeft w:val="0"/>
      <w:marRight w:val="0"/>
      <w:marTop w:val="0"/>
      <w:marBottom w:val="0"/>
      <w:divBdr>
        <w:top w:val="none" w:sz="0" w:space="0" w:color="auto"/>
        <w:left w:val="none" w:sz="0" w:space="0" w:color="auto"/>
        <w:bottom w:val="none" w:sz="0" w:space="0" w:color="auto"/>
        <w:right w:val="none" w:sz="0" w:space="0" w:color="auto"/>
      </w:divBdr>
      <w:divsChild>
        <w:div w:id="456340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369</Words>
  <Characters>2106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Lernon</dc:creator>
  <cp:keywords/>
  <dc:description/>
  <cp:lastModifiedBy>JAMM Foundation</cp:lastModifiedBy>
  <cp:revision>23</cp:revision>
  <dcterms:created xsi:type="dcterms:W3CDTF">2017-07-22T20:03:00Z</dcterms:created>
  <dcterms:modified xsi:type="dcterms:W3CDTF">2017-07-27T22:58:00Z</dcterms:modified>
</cp:coreProperties>
</file>